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E33A" w14:textId="77777777" w:rsidR="004605F2" w:rsidRDefault="004605F2" w:rsidP="00660B38">
      <w:pPr>
        <w:ind w:left="1276"/>
        <w:jc w:val="center"/>
        <w:rPr>
          <w:rFonts w:ascii="Arial" w:hAnsi="Arial" w:cs="Arial"/>
          <w:b/>
          <w:smallCaps/>
          <w:sz w:val="32"/>
        </w:rPr>
      </w:pPr>
    </w:p>
    <w:p w14:paraId="7B548523" w14:textId="6E625E13" w:rsidR="004605F2" w:rsidRDefault="004605F2" w:rsidP="00660B38">
      <w:pPr>
        <w:ind w:left="1276"/>
        <w:jc w:val="center"/>
        <w:rPr>
          <w:rFonts w:ascii="Arial" w:hAnsi="Arial" w:cs="Arial"/>
          <w:b/>
          <w:smallCaps/>
          <w:sz w:val="3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F7D51C" wp14:editId="6D3F44D8">
                <wp:simplePos x="0" y="0"/>
                <wp:positionH relativeFrom="column">
                  <wp:posOffset>4265978</wp:posOffset>
                </wp:positionH>
                <wp:positionV relativeFrom="paragraph">
                  <wp:posOffset>8435</wp:posOffset>
                </wp:positionV>
                <wp:extent cx="1906270" cy="741871"/>
                <wp:effectExtent l="0" t="0" r="17780" b="20320"/>
                <wp:wrapNone/>
                <wp:docPr id="115699388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06270" cy="741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E84880" w14:textId="584DB88F" w:rsidR="00660B38" w:rsidRPr="00CE03D3" w:rsidRDefault="00660B38" w:rsidP="00660B38">
                            <w:pPr>
                              <w:jc w:val="center"/>
                              <w:rPr>
                                <w:sz w:val="24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lang w:val="es-MX"/>
                              </w:rPr>
                              <w:t xml:space="preserve">COMUNIDAD SDB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7D51C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35.9pt;margin-top:.65pt;width:150.1pt;height:5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" filled="f" fillcolor="black">
                <v:path arrowok="t"/>
                <v:textbox inset=",7.2pt,,7.2pt">
                  <w:txbxContent>
                    <w:p w14:paraId="2BE84880" w14:textId="584DB88F" w:rsidR="00660B38" w:rsidRPr="00CE03D3" w:rsidRDefault="00660B38" w:rsidP="00660B38">
                      <w:pPr>
                        <w:jc w:val="center"/>
                        <w:rPr>
                          <w:sz w:val="24"/>
                          <w:lang w:val="es-MX"/>
                        </w:rPr>
                      </w:pPr>
                      <w:r>
                        <w:rPr>
                          <w:sz w:val="20"/>
                          <w:lang w:val="es-MX"/>
                        </w:rPr>
                        <w:t xml:space="preserve">COMUNIDAD SDB </w:t>
                      </w:r>
                    </w:p>
                  </w:txbxContent>
                </v:textbox>
              </v:shape>
            </w:pict>
          </mc:Fallback>
        </mc:AlternateContent>
      </w:r>
    </w:p>
    <w:p w14:paraId="1427FCF4" w14:textId="0F067ED0" w:rsidR="00660B38" w:rsidRDefault="00660B38" w:rsidP="00660B38">
      <w:pPr>
        <w:ind w:left="1276"/>
        <w:jc w:val="center"/>
        <w:rPr>
          <w:rFonts w:ascii="Arial" w:hAnsi="Arial" w:cs="Arial"/>
          <w:b/>
          <w:smallCaps/>
          <w:sz w:val="32"/>
        </w:rPr>
      </w:pPr>
    </w:p>
    <w:p w14:paraId="073BA8A3" w14:textId="77777777" w:rsidR="004605F2" w:rsidRDefault="004605F2" w:rsidP="00660B38">
      <w:pPr>
        <w:ind w:left="1276"/>
        <w:jc w:val="center"/>
        <w:rPr>
          <w:rFonts w:ascii="Arial" w:hAnsi="Arial" w:cs="Arial"/>
          <w:b/>
          <w:smallCaps/>
          <w:sz w:val="32"/>
        </w:rPr>
      </w:pPr>
    </w:p>
    <w:p w14:paraId="5D1FD403" w14:textId="77777777" w:rsidR="00660B38" w:rsidRDefault="00660B38" w:rsidP="00660B38">
      <w:pPr>
        <w:ind w:left="1276"/>
        <w:jc w:val="center"/>
        <w:rPr>
          <w:rFonts w:ascii="Arial" w:hAnsi="Arial" w:cs="Arial"/>
          <w:b/>
          <w:smallCaps/>
          <w:sz w:val="32"/>
        </w:rPr>
      </w:pPr>
    </w:p>
    <w:p w14:paraId="291559D9" w14:textId="77777777" w:rsidR="00660B38" w:rsidRDefault="00660B38" w:rsidP="00660B38">
      <w:pPr>
        <w:ind w:left="1276"/>
        <w:jc w:val="center"/>
        <w:rPr>
          <w:rFonts w:ascii="Arial" w:hAnsi="Arial" w:cs="Arial"/>
          <w:b/>
          <w:smallCaps/>
          <w:sz w:val="32"/>
        </w:rPr>
      </w:pPr>
    </w:p>
    <w:p w14:paraId="33249CBE" w14:textId="77777777" w:rsidR="00660B38" w:rsidRPr="004605F2" w:rsidRDefault="00660B38" w:rsidP="00660B38">
      <w:pPr>
        <w:ind w:left="1276"/>
        <w:jc w:val="center"/>
        <w:rPr>
          <w:rFonts w:ascii="Arial" w:hAnsi="Arial" w:cs="Arial"/>
          <w:b/>
          <w:smallCaps/>
          <w:sz w:val="40"/>
          <w:szCs w:val="40"/>
        </w:rPr>
      </w:pPr>
      <w:r w:rsidRPr="004605F2">
        <w:rPr>
          <w:rFonts w:ascii="Arial" w:hAnsi="Arial" w:cs="Arial"/>
          <w:b/>
          <w:smallCaps/>
          <w:sz w:val="40"/>
          <w:szCs w:val="40"/>
        </w:rPr>
        <w:t>Salesianos de Don Bosco</w:t>
      </w:r>
    </w:p>
    <w:p w14:paraId="1E9E06BB" w14:textId="77777777" w:rsidR="00660B38" w:rsidRPr="004605F2" w:rsidRDefault="00660B38" w:rsidP="00660B38">
      <w:pPr>
        <w:ind w:left="1276"/>
        <w:jc w:val="center"/>
        <w:rPr>
          <w:rFonts w:ascii="Arial" w:hAnsi="Arial" w:cs="Arial"/>
          <w:b/>
          <w:smallCaps/>
          <w:color w:val="4472C4" w:themeColor="accent1"/>
          <w:sz w:val="36"/>
          <w:szCs w:val="36"/>
        </w:rPr>
      </w:pPr>
      <w:r w:rsidRPr="004605F2">
        <w:rPr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DA1E7" wp14:editId="09F90E29">
                <wp:simplePos x="0" y="0"/>
                <wp:positionH relativeFrom="column">
                  <wp:posOffset>812165</wp:posOffset>
                </wp:positionH>
                <wp:positionV relativeFrom="paragraph">
                  <wp:posOffset>233680</wp:posOffset>
                </wp:positionV>
                <wp:extent cx="5249545" cy="16510"/>
                <wp:effectExtent l="0" t="0" r="8255" b="8890"/>
                <wp:wrapNone/>
                <wp:docPr id="1716057600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49545" cy="165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7DACFC8" id="Connettore 1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5pt,18.4pt" to="477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Pr="004605F2">
        <w:rPr>
          <w:rFonts w:ascii="Arial" w:hAnsi="Arial" w:cs="Arial"/>
          <w:b/>
          <w:color w:val="4472C4" w:themeColor="accent1"/>
          <w:sz w:val="36"/>
          <w:szCs w:val="36"/>
        </w:rPr>
        <w:t>Capítulo General 29</w:t>
      </w:r>
    </w:p>
    <w:p w14:paraId="2F750861" w14:textId="77777777" w:rsidR="00660B38" w:rsidRPr="00241094" w:rsidRDefault="00660B38" w:rsidP="00660B38">
      <w:pPr>
        <w:jc w:val="center"/>
        <w:rPr>
          <w:sz w:val="28"/>
        </w:rPr>
      </w:pPr>
    </w:p>
    <w:p w14:paraId="37CF3FEA" w14:textId="26947FD1" w:rsidR="00660B38" w:rsidRPr="00241094" w:rsidRDefault="00660B38" w:rsidP="00660B38">
      <w:pPr>
        <w:jc w:val="center"/>
        <w:rPr>
          <w:rFonts w:ascii="Bookman Old Style" w:hAnsi="Bookman Old Style"/>
          <w:sz w:val="24"/>
          <w:szCs w:val="24"/>
          <w:lang w:val="es-ES"/>
        </w:rPr>
      </w:pPr>
      <w:r w:rsidRPr="00241094">
        <w:rPr>
          <w:rFonts w:ascii="Bookman Old Style" w:hAnsi="Bookman Old Style"/>
          <w:sz w:val="24"/>
          <w:szCs w:val="24"/>
          <w:lang w:val="es-ES"/>
        </w:rPr>
        <w:t>APORTACIONES</w:t>
      </w:r>
      <w:r>
        <w:rPr>
          <w:rFonts w:ascii="Bookman Old Style" w:hAnsi="Bookman Old Style"/>
          <w:sz w:val="24"/>
          <w:szCs w:val="24"/>
          <w:lang w:val="es-ES"/>
        </w:rPr>
        <w:t xml:space="preserve"> DE LAS COMUNIDADES AL </w:t>
      </w:r>
      <w:r w:rsidRPr="00241094">
        <w:rPr>
          <w:rFonts w:ascii="Bookman Old Style" w:hAnsi="Bookman Old Style"/>
          <w:sz w:val="24"/>
          <w:szCs w:val="24"/>
          <w:lang w:val="es-ES"/>
        </w:rPr>
        <w:t>CAPÍTULO INSPECTORIAL SOBRE EL TEMA DEL CG2</w:t>
      </w:r>
      <w:r>
        <w:rPr>
          <w:rFonts w:ascii="Bookman Old Style" w:hAnsi="Bookman Old Style"/>
          <w:sz w:val="24"/>
          <w:szCs w:val="24"/>
          <w:lang w:val="es-ES"/>
        </w:rPr>
        <w:t>9</w:t>
      </w:r>
    </w:p>
    <w:p w14:paraId="24D3C336" w14:textId="77777777" w:rsidR="00660B38" w:rsidRDefault="00660B38" w:rsidP="00660B38">
      <w:pPr>
        <w:jc w:val="center"/>
        <w:rPr>
          <w:rFonts w:ascii="Bookman Old Style" w:hAnsi="Bookman Old Style"/>
          <w:b/>
          <w:i/>
          <w:sz w:val="24"/>
          <w:szCs w:val="24"/>
          <w:lang w:val="es-ES"/>
        </w:rPr>
      </w:pPr>
      <w:r w:rsidRPr="00E066A4">
        <w:rPr>
          <w:rFonts w:ascii="Bookman Old Style" w:hAnsi="Bookman Old Style"/>
          <w:b/>
          <w:i/>
          <w:sz w:val="24"/>
          <w:szCs w:val="24"/>
          <w:lang w:val="es-ES"/>
        </w:rPr>
        <w:t>“</w:t>
      </w:r>
      <w:r w:rsidRPr="003A18EF">
        <w:rPr>
          <w:rFonts w:ascii="Bookman Old Style" w:hAnsi="Bookman Old Style"/>
          <w:b/>
          <w:bCs/>
          <w:sz w:val="24"/>
          <w:szCs w:val="24"/>
          <w:lang w:val="es-ES"/>
        </w:rPr>
        <w:t>APASIONADOS POR JESUCRISTO, DEDICADOS A LOS JÓVENES</w:t>
      </w:r>
      <w:r w:rsidRPr="00E066A4">
        <w:rPr>
          <w:rFonts w:ascii="Bookman Old Style" w:hAnsi="Bookman Old Style"/>
          <w:b/>
          <w:i/>
          <w:sz w:val="24"/>
          <w:szCs w:val="24"/>
          <w:lang w:val="es-ES"/>
        </w:rPr>
        <w:t>”</w:t>
      </w:r>
    </w:p>
    <w:p w14:paraId="6AF4A1DE" w14:textId="77777777" w:rsidR="00660B38" w:rsidRDefault="00660B38" w:rsidP="00660B38">
      <w:pPr>
        <w:rPr>
          <w:rFonts w:ascii="Bookman Old Style" w:hAnsi="Bookman Old Style"/>
          <w:bCs/>
          <w:iCs/>
          <w:sz w:val="24"/>
          <w:szCs w:val="24"/>
          <w:lang w:val="es-ES"/>
        </w:rPr>
      </w:pPr>
    </w:p>
    <w:p w14:paraId="45F2A4C7" w14:textId="2905A5D6" w:rsidR="00660B38" w:rsidRPr="00CE03D3" w:rsidRDefault="00660B38" w:rsidP="004605F2">
      <w:pPr>
        <w:jc w:val="center"/>
        <w:rPr>
          <w:rFonts w:ascii="Bookman Old Style" w:hAnsi="Bookman Old Style"/>
          <w:bCs/>
          <w:iCs/>
          <w:color w:val="0000FF"/>
          <w:sz w:val="24"/>
          <w:szCs w:val="24"/>
          <w:lang w:val="es-ES"/>
        </w:rPr>
      </w:pPr>
      <w:r w:rsidRPr="00CE03D3">
        <w:rPr>
          <w:color w:val="0000FF"/>
        </w:rPr>
        <w:t>Ficha de Respuestas: La comunidad SDB despu</w:t>
      </w:r>
      <w:r>
        <w:rPr>
          <w:color w:val="0000FF"/>
        </w:rPr>
        <w:t>é</w:t>
      </w:r>
      <w:r w:rsidRPr="00CE03D3">
        <w:rPr>
          <w:color w:val="0000FF"/>
        </w:rPr>
        <w:t xml:space="preserve">s de </w:t>
      </w:r>
      <w:r w:rsidR="00551F58">
        <w:rPr>
          <w:color w:val="0000FF"/>
        </w:rPr>
        <w:t xml:space="preserve">leer los documentos de reflexión del Consejo General acerca de la revisión y replanficación del gobierno de la congregación </w:t>
      </w:r>
      <w:r w:rsidR="0095057B">
        <w:rPr>
          <w:color w:val="0000FF"/>
        </w:rPr>
        <w:t xml:space="preserve">entrega algunas </w:t>
      </w:r>
      <w:r w:rsidR="00551F58">
        <w:rPr>
          <w:color w:val="0000FF"/>
        </w:rPr>
        <w:t xml:space="preserve">sugerencias a tomarse en cuenta </w:t>
      </w:r>
      <w:r w:rsidR="0095057B">
        <w:rPr>
          <w:color w:val="0000FF"/>
        </w:rPr>
        <w:t>en</w:t>
      </w:r>
      <w:r w:rsidR="00551F58">
        <w:rPr>
          <w:color w:val="0000FF"/>
        </w:rPr>
        <w:t xml:space="preserve"> la propuestas del Capitulo Inspectorial </w:t>
      </w:r>
      <w:r w:rsidR="0095057B">
        <w:rPr>
          <w:color w:val="0000FF"/>
        </w:rPr>
        <w:t>que enviará al Capitulo General 29</w:t>
      </w:r>
    </w:p>
    <w:p w14:paraId="08A84C20" w14:textId="77777777" w:rsidR="00660B38" w:rsidRPr="00E066A4" w:rsidRDefault="00660B38" w:rsidP="00660B38">
      <w:pPr>
        <w:jc w:val="center"/>
        <w:rPr>
          <w:rFonts w:ascii="Bookman Old Style" w:hAnsi="Bookman Old Style"/>
          <w:sz w:val="20"/>
          <w:szCs w:val="24"/>
          <w:lang w:val="es-ES"/>
        </w:rPr>
      </w:pPr>
    </w:p>
    <w:p w14:paraId="6C345C4C" w14:textId="72AD4D3E" w:rsidR="004605F2" w:rsidRDefault="004605F2" w:rsidP="00660B38">
      <w:pPr>
        <w:pStyle w:val="Prrafodelista"/>
        <w:ind w:left="0"/>
        <w:jc w:val="center"/>
        <w:rPr>
          <w:rFonts w:ascii="Arial" w:hAnsi="Arial" w:cs="Arial"/>
          <w:caps/>
        </w:rPr>
      </w:pPr>
    </w:p>
    <w:p w14:paraId="7D792C1F" w14:textId="77777777" w:rsidR="004605F2" w:rsidRDefault="004605F2" w:rsidP="00660B38">
      <w:pPr>
        <w:pStyle w:val="Prrafodelista"/>
        <w:ind w:left="0"/>
        <w:jc w:val="center"/>
        <w:rPr>
          <w:rFonts w:ascii="Arial" w:hAnsi="Arial" w:cs="Arial"/>
          <w:caps/>
        </w:rPr>
      </w:pPr>
    </w:p>
    <w:p w14:paraId="526ED422" w14:textId="77777777" w:rsidR="004605F2" w:rsidRDefault="004605F2" w:rsidP="00660B38">
      <w:pPr>
        <w:pStyle w:val="Prrafodelista"/>
        <w:ind w:left="0"/>
        <w:jc w:val="center"/>
        <w:rPr>
          <w:rFonts w:ascii="Arial" w:hAnsi="Arial" w:cs="Arial"/>
          <w:caps/>
        </w:rPr>
      </w:pPr>
    </w:p>
    <w:p w14:paraId="3B7D1555" w14:textId="2FC5CDA4" w:rsidR="00660B38" w:rsidRPr="004605F2" w:rsidRDefault="00660B38" w:rsidP="00660B38">
      <w:pPr>
        <w:pStyle w:val="Prrafodelista"/>
        <w:ind w:left="0"/>
        <w:jc w:val="center"/>
        <w:rPr>
          <w:rFonts w:ascii="Arial" w:hAnsi="Arial" w:cs="Arial"/>
          <w:b/>
          <w:bCs/>
          <w:caps/>
          <w:sz w:val="32"/>
          <w:szCs w:val="24"/>
        </w:rPr>
      </w:pPr>
      <w:r w:rsidRPr="004605F2">
        <w:rPr>
          <w:rFonts w:ascii="Arial" w:hAnsi="Arial" w:cs="Arial"/>
          <w:b/>
          <w:bCs/>
          <w:caps/>
          <w:sz w:val="32"/>
          <w:szCs w:val="24"/>
        </w:rPr>
        <w:t xml:space="preserve">Núcleo temático </w:t>
      </w:r>
      <w:r w:rsidR="00551F58" w:rsidRPr="004605F2">
        <w:rPr>
          <w:rFonts w:ascii="Arial" w:hAnsi="Arial" w:cs="Arial"/>
          <w:b/>
          <w:bCs/>
          <w:caps/>
          <w:sz w:val="32"/>
          <w:szCs w:val="24"/>
        </w:rPr>
        <w:t>3</w:t>
      </w:r>
    </w:p>
    <w:p w14:paraId="48A83013" w14:textId="4C16CD71" w:rsidR="00660B38" w:rsidRPr="00372043" w:rsidRDefault="00551F58" w:rsidP="00660B38">
      <w:pPr>
        <w:jc w:val="center"/>
        <w:rPr>
          <w:rFonts w:ascii="Arial" w:hAnsi="Arial" w:cs="Arial"/>
          <w:b/>
          <w:i/>
          <w:color w:val="212121"/>
          <w:sz w:val="24"/>
          <w:lang w:val="es-ES"/>
        </w:rPr>
      </w:pPr>
      <w:r w:rsidRPr="00551F58">
        <w:rPr>
          <w:rFonts w:ascii="Arial" w:hAnsi="Arial" w:cs="Arial"/>
          <w:b/>
          <w:i/>
          <w:color w:val="212121"/>
          <w:sz w:val="24"/>
          <w:lang w:val="es-ES"/>
        </w:rPr>
        <w:t>Una valiente revisión y replanificación del gobierno de la Congregación a todos los niveles</w:t>
      </w:r>
    </w:p>
    <w:p w14:paraId="77492CB4" w14:textId="77777777" w:rsidR="00660B38" w:rsidRPr="00241094" w:rsidRDefault="00660B38" w:rsidP="00660B38">
      <w:pPr>
        <w:rPr>
          <w:b/>
          <w:sz w:val="24"/>
          <w:szCs w:val="24"/>
          <w:lang w:val="es-ES"/>
        </w:rPr>
      </w:pPr>
    </w:p>
    <w:p w14:paraId="4D44F37F" w14:textId="77777777" w:rsidR="00660B38" w:rsidRPr="00E066A4" w:rsidRDefault="00660B38" w:rsidP="00660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432FF"/>
          <w:sz w:val="24"/>
          <w:szCs w:val="24"/>
          <w:lang w:val="es-ES"/>
        </w:rPr>
      </w:pPr>
      <w:r w:rsidRPr="00E066A4">
        <w:rPr>
          <w:rFonts w:ascii="Arial" w:hAnsi="Arial" w:cs="Arial"/>
          <w:b/>
          <w:color w:val="0432FF"/>
          <w:sz w:val="24"/>
          <w:szCs w:val="24"/>
          <w:lang w:val="es-ES"/>
        </w:rPr>
        <w:t>ESCUCHA</w:t>
      </w:r>
    </w:p>
    <w:p w14:paraId="693E1D96" w14:textId="77777777" w:rsidR="00660B38" w:rsidRPr="00752AA9" w:rsidRDefault="00660B38" w:rsidP="00660B38">
      <w:pPr>
        <w:rPr>
          <w:rFonts w:ascii="Times New Roman" w:hAnsi="Times New Roman"/>
          <w:b/>
        </w:rPr>
      </w:pPr>
    </w:p>
    <w:p w14:paraId="0F01E427" w14:textId="67F3DF8C" w:rsidR="00660B38" w:rsidRPr="00275765" w:rsidRDefault="00551F5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  <w:r>
        <w:rPr>
          <w:rFonts w:ascii="Times New Roman" w:hAnsi="Times New Roman"/>
          <w:b/>
          <w:i/>
          <w:color w:val="212121"/>
          <w:u w:val="single"/>
          <w:lang w:val="es-ES"/>
        </w:rPr>
        <w:t>Organización del propio Consejo General:</w:t>
      </w:r>
    </w:p>
    <w:p w14:paraId="569A6BC8" w14:textId="77777777" w:rsidR="00660B38" w:rsidRDefault="00660B3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7D25B9A9" w14:textId="77777777" w:rsidR="00660B38" w:rsidRDefault="00660B3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2B5078B7" w14:textId="750E2611" w:rsidR="00660B38" w:rsidRDefault="00660B3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3AD75A3B" w14:textId="2C9E90FB" w:rsidR="004605F2" w:rsidRDefault="004605F2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5A2CC06D" w14:textId="01DF0E3C" w:rsidR="004605F2" w:rsidRDefault="004605F2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6531D834" w14:textId="77777777" w:rsidR="004605F2" w:rsidRDefault="004605F2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4933C2BF" w14:textId="77777777" w:rsidR="00660B38" w:rsidRDefault="00660B3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61C2F10D" w14:textId="77777777" w:rsidR="00660B38" w:rsidRDefault="00660B3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0EA66D7F" w14:textId="4326A09A" w:rsidR="00660B38" w:rsidRPr="00752AA9" w:rsidRDefault="00551F5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  <w:r>
        <w:rPr>
          <w:rFonts w:ascii="Times New Roman" w:hAnsi="Times New Roman"/>
          <w:b/>
          <w:i/>
          <w:color w:val="212121"/>
          <w:u w:val="single"/>
          <w:lang w:val="es-ES"/>
        </w:rPr>
        <w:t>Organización de las Regiones de la Congregación</w:t>
      </w:r>
      <w:r w:rsidR="00660B38" w:rsidRPr="00752AA9">
        <w:rPr>
          <w:rFonts w:ascii="Times New Roman" w:hAnsi="Times New Roman"/>
          <w:b/>
          <w:i/>
          <w:color w:val="212121"/>
          <w:u w:val="single"/>
          <w:lang w:val="es-ES"/>
        </w:rPr>
        <w:t>:</w:t>
      </w:r>
    </w:p>
    <w:p w14:paraId="21C35896" w14:textId="77777777" w:rsidR="00660B38" w:rsidRDefault="00660B3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5E2A35DA" w14:textId="77777777" w:rsidR="00660B38" w:rsidRDefault="00660B3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1460D15A" w14:textId="77777777" w:rsidR="00660B38" w:rsidRDefault="00660B3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614C2569" w14:textId="77777777" w:rsidR="00660B38" w:rsidRDefault="00660B3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4144246E" w14:textId="77777777" w:rsidR="00660B38" w:rsidRDefault="00660B3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6E367064" w14:textId="77777777" w:rsidR="00660B38" w:rsidRDefault="00660B3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3982A3C4" w14:textId="77777777" w:rsidR="00660B38" w:rsidRDefault="00660B3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63D15E5B" w14:textId="5FDA57ED" w:rsidR="00660B38" w:rsidRPr="00752AA9" w:rsidRDefault="00551F5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  <w:r>
        <w:rPr>
          <w:rFonts w:ascii="Times New Roman" w:hAnsi="Times New Roman"/>
          <w:b/>
          <w:i/>
          <w:color w:val="212121"/>
          <w:u w:val="single"/>
          <w:lang w:val="es-ES"/>
        </w:rPr>
        <w:lastRenderedPageBreak/>
        <w:t>Organismos Interinspectoriales</w:t>
      </w:r>
      <w:r w:rsidR="00660B38" w:rsidRPr="00752AA9">
        <w:rPr>
          <w:rFonts w:ascii="Times New Roman" w:hAnsi="Times New Roman"/>
          <w:b/>
          <w:i/>
          <w:color w:val="212121"/>
          <w:u w:val="single"/>
          <w:lang w:val="es-ES"/>
        </w:rPr>
        <w:t>:</w:t>
      </w:r>
    </w:p>
    <w:p w14:paraId="721DC630" w14:textId="77777777" w:rsidR="00660B38" w:rsidRDefault="00660B3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7B490650" w14:textId="77777777" w:rsidR="00660B38" w:rsidRDefault="00660B3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3B84140A" w14:textId="77777777" w:rsidR="00660B38" w:rsidRDefault="00660B3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5501898A" w14:textId="77777777" w:rsidR="00660B38" w:rsidRDefault="00660B3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37065F08" w14:textId="77777777" w:rsidR="00660B38" w:rsidRDefault="00660B3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0A787EF7" w14:textId="77777777" w:rsidR="00660B38" w:rsidRDefault="00660B3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4BAB8107" w14:textId="0E19F69F" w:rsidR="00660B38" w:rsidRPr="00752AA9" w:rsidRDefault="00551F5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  <w:r>
        <w:rPr>
          <w:rFonts w:ascii="Times New Roman" w:hAnsi="Times New Roman"/>
          <w:b/>
          <w:i/>
          <w:color w:val="212121"/>
          <w:u w:val="single"/>
          <w:lang w:val="es-ES"/>
        </w:rPr>
        <w:t xml:space="preserve">Visitas </w:t>
      </w:r>
      <w:r w:rsidR="0095057B">
        <w:rPr>
          <w:rFonts w:ascii="Times New Roman" w:hAnsi="Times New Roman"/>
          <w:b/>
          <w:i/>
          <w:color w:val="212121"/>
          <w:u w:val="single"/>
          <w:lang w:val="es-ES"/>
        </w:rPr>
        <w:t>Extraordinarias</w:t>
      </w:r>
      <w:r w:rsidR="00660B38" w:rsidRPr="00752AA9">
        <w:rPr>
          <w:rFonts w:ascii="Times New Roman" w:hAnsi="Times New Roman"/>
          <w:b/>
          <w:i/>
          <w:color w:val="212121"/>
          <w:u w:val="single"/>
          <w:lang w:val="es-ES"/>
        </w:rPr>
        <w:t>:</w:t>
      </w:r>
    </w:p>
    <w:p w14:paraId="0D81C555" w14:textId="77777777" w:rsidR="00660B38" w:rsidRDefault="00660B3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467C14E9" w14:textId="77777777" w:rsidR="00660B38" w:rsidRDefault="00660B3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213B0FFB" w14:textId="77777777" w:rsidR="00660B38" w:rsidRDefault="00660B3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71E0C1C9" w14:textId="77777777" w:rsidR="00660B38" w:rsidRDefault="00660B3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56771F4C" w14:textId="77777777" w:rsidR="00660B38" w:rsidRDefault="00660B3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32F89A60" w14:textId="77777777" w:rsidR="00660B38" w:rsidRDefault="00660B38" w:rsidP="00660B3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0ADD5A9F" w14:textId="07CDE34E" w:rsidR="00577D93" w:rsidRDefault="00551F5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  <w:r>
        <w:rPr>
          <w:rFonts w:ascii="Times New Roman" w:hAnsi="Times New Roman"/>
          <w:b/>
          <w:i/>
          <w:color w:val="212121"/>
          <w:u w:val="single"/>
          <w:lang w:val="es-ES"/>
        </w:rPr>
        <w:t>Visitas de Conjunto</w:t>
      </w:r>
      <w:r w:rsidR="00660B38" w:rsidRPr="00752AA9">
        <w:rPr>
          <w:rFonts w:ascii="Times New Roman" w:hAnsi="Times New Roman"/>
          <w:b/>
          <w:i/>
          <w:color w:val="212121"/>
          <w:u w:val="single"/>
          <w:lang w:val="es-ES"/>
        </w:rPr>
        <w:t>:</w:t>
      </w:r>
    </w:p>
    <w:p w14:paraId="0FD5B0CA" w14:textId="77777777" w:rsidR="00551F58" w:rsidRDefault="00551F5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5DE94ABB" w14:textId="5D37E8CE" w:rsidR="00551F58" w:rsidRDefault="00551F5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44EB0D43" w14:textId="251C8973" w:rsidR="004605F2" w:rsidRDefault="004605F2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52D1C33D" w14:textId="77777777" w:rsidR="004605F2" w:rsidRDefault="004605F2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6F6C4320" w14:textId="27581617" w:rsidR="004605F2" w:rsidRDefault="004605F2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795446BF" w14:textId="77777777" w:rsidR="004605F2" w:rsidRDefault="004605F2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3895A2F2" w14:textId="77777777" w:rsidR="00551F58" w:rsidRDefault="00551F5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08998D7B" w14:textId="3812E4C0" w:rsidR="00551F58" w:rsidRDefault="00551F5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  <w:r>
        <w:rPr>
          <w:rFonts w:ascii="Times New Roman" w:hAnsi="Times New Roman"/>
          <w:b/>
          <w:i/>
          <w:color w:val="212121"/>
          <w:u w:val="single"/>
          <w:lang w:val="es-ES"/>
        </w:rPr>
        <w:t>Organización de la</w:t>
      </w:r>
      <w:r w:rsidR="0095057B">
        <w:rPr>
          <w:rFonts w:ascii="Times New Roman" w:hAnsi="Times New Roman"/>
          <w:b/>
          <w:i/>
          <w:color w:val="212121"/>
          <w:u w:val="single"/>
          <w:lang w:val="es-ES"/>
        </w:rPr>
        <w:t xml:space="preserve"> animación de las Inspectorías</w:t>
      </w:r>
    </w:p>
    <w:p w14:paraId="3D138460" w14:textId="77777777" w:rsidR="0095057B" w:rsidRDefault="0095057B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55BEE50B" w14:textId="347D57AC" w:rsidR="0095057B" w:rsidRDefault="0095057B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47993FF8" w14:textId="77777777" w:rsidR="004605F2" w:rsidRDefault="004605F2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3340B349" w14:textId="0868A8CC" w:rsidR="0095057B" w:rsidRDefault="0095057B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32204B57" w14:textId="77777777" w:rsidR="004605F2" w:rsidRDefault="004605F2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08FF2FFC" w14:textId="77777777" w:rsidR="0095057B" w:rsidRDefault="0095057B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04381608" w14:textId="77777777" w:rsidR="0095057B" w:rsidRDefault="0095057B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22E965E3" w14:textId="791176EA" w:rsidR="0095057B" w:rsidRDefault="0095057B">
      <w:pPr>
        <w:rPr>
          <w:rFonts w:ascii="Times New Roman" w:hAnsi="Times New Roman"/>
          <w:b/>
          <w:i/>
          <w:color w:val="212121"/>
          <w:u w:val="single"/>
          <w:lang w:val="es-ES"/>
        </w:rPr>
      </w:pPr>
      <w:r>
        <w:rPr>
          <w:rFonts w:ascii="Times New Roman" w:hAnsi="Times New Roman"/>
          <w:b/>
          <w:i/>
          <w:color w:val="212121"/>
          <w:u w:val="single"/>
          <w:lang w:val="es-ES"/>
        </w:rPr>
        <w:t>Duración de los cargos de Gobierno</w:t>
      </w:r>
    </w:p>
    <w:p w14:paraId="19273056" w14:textId="77777777" w:rsidR="0095057B" w:rsidRDefault="0095057B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4198883A" w14:textId="312AF7C9" w:rsidR="0095057B" w:rsidRDefault="0095057B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5870B129" w14:textId="7649553F" w:rsidR="004605F2" w:rsidRDefault="004605F2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76584C8B" w14:textId="1BF7090C" w:rsidR="004605F2" w:rsidRDefault="004605F2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6F22CCED" w14:textId="77777777" w:rsidR="004605F2" w:rsidRDefault="004605F2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38DD8F80" w14:textId="77777777" w:rsidR="0095057B" w:rsidRDefault="0095057B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1E3EC3C2" w14:textId="7EA8AC68" w:rsidR="0095057B" w:rsidRPr="00551F58" w:rsidRDefault="0095057B">
      <w:pPr>
        <w:rPr>
          <w:rFonts w:ascii="Times New Roman" w:hAnsi="Times New Roman"/>
          <w:b/>
          <w:i/>
          <w:color w:val="212121"/>
          <w:u w:val="single"/>
          <w:lang w:val="es-ES"/>
        </w:rPr>
      </w:pPr>
      <w:r>
        <w:rPr>
          <w:rFonts w:ascii="Times New Roman" w:hAnsi="Times New Roman"/>
          <w:b/>
          <w:i/>
          <w:color w:val="212121"/>
          <w:u w:val="single"/>
          <w:lang w:val="es-ES"/>
        </w:rPr>
        <w:t xml:space="preserve">Otras Propuestas </w:t>
      </w:r>
    </w:p>
    <w:sectPr w:rsidR="0095057B" w:rsidRPr="00551F58" w:rsidSect="00CE15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2F005" w14:textId="77777777" w:rsidR="00F9652D" w:rsidRDefault="00F9652D">
      <w:r>
        <w:separator/>
      </w:r>
    </w:p>
  </w:endnote>
  <w:endnote w:type="continuationSeparator" w:id="0">
    <w:p w14:paraId="1D443AA7" w14:textId="77777777" w:rsidR="00F9652D" w:rsidRDefault="00F9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WenQuanYi Micro Hei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FC4F" w14:textId="77777777" w:rsidR="000164F7" w:rsidRDefault="00F9652D" w:rsidP="008742C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FC2C21" w14:textId="77777777" w:rsidR="000164F7" w:rsidRDefault="000164F7" w:rsidP="008742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B612B" w14:textId="77777777" w:rsidR="000164F7" w:rsidRDefault="00F9652D" w:rsidP="008742C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 </w:t>
    </w:r>
    <w:r>
      <w:rPr>
        <w:rStyle w:val="Nmerodepgina"/>
        <w:smallCaps/>
        <w:sz w:val="24"/>
      </w:rPr>
      <w:t>Página</w:t>
    </w:r>
    <w:r w:rsidRPr="008742CE">
      <w:rPr>
        <w:rStyle w:val="Nmerodepgina"/>
        <w:sz w:val="24"/>
      </w:rPr>
      <w:t xml:space="preserve"> </w:t>
    </w:r>
    <w:r w:rsidRPr="008742CE">
      <w:rPr>
        <w:rStyle w:val="Nmerodepgina"/>
        <w:sz w:val="24"/>
      </w:rPr>
      <w:fldChar w:fldCharType="begin"/>
    </w:r>
    <w:r w:rsidRPr="008742CE">
      <w:rPr>
        <w:rStyle w:val="Nmerodepgina"/>
        <w:sz w:val="24"/>
      </w:rPr>
      <w:instrText xml:space="preserve">PAGE  </w:instrText>
    </w:r>
    <w:r w:rsidRPr="008742CE">
      <w:rPr>
        <w:rStyle w:val="Nmerodepgina"/>
        <w:sz w:val="24"/>
      </w:rPr>
      <w:fldChar w:fldCharType="separate"/>
    </w:r>
    <w:r>
      <w:rPr>
        <w:rStyle w:val="Nmerodepgina"/>
        <w:noProof/>
        <w:sz w:val="24"/>
      </w:rPr>
      <w:t>1</w:t>
    </w:r>
    <w:r w:rsidRPr="008742CE">
      <w:rPr>
        <w:rStyle w:val="Nmerodepgina"/>
        <w:sz w:val="24"/>
      </w:rPr>
      <w:fldChar w:fldCharType="end"/>
    </w:r>
  </w:p>
  <w:p w14:paraId="69DB9DE3" w14:textId="77777777" w:rsidR="000164F7" w:rsidRDefault="000164F7" w:rsidP="008742CE">
    <w:pPr>
      <w:pStyle w:val="Piedepgina"/>
      <w:pBdr>
        <w:top w:val="single" w:sz="4" w:space="1" w:color="auto"/>
      </w:pBdr>
      <w:ind w:right="-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715B" w14:textId="77777777" w:rsidR="004605F2" w:rsidRDefault="004605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EF9A2" w14:textId="77777777" w:rsidR="00F9652D" w:rsidRDefault="00F9652D">
      <w:r>
        <w:separator/>
      </w:r>
    </w:p>
  </w:footnote>
  <w:footnote w:type="continuationSeparator" w:id="0">
    <w:p w14:paraId="2BC44D68" w14:textId="77777777" w:rsidR="00F9652D" w:rsidRDefault="00F96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CB0B" w14:textId="77777777" w:rsidR="004605F2" w:rsidRDefault="004605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C0C6B" w14:textId="21781D31" w:rsidR="004605F2" w:rsidRDefault="004605F2" w:rsidP="004605F2">
    <w:pPr>
      <w:pStyle w:val="Encabezado"/>
      <w:tabs>
        <w:tab w:val="right" w:pos="9356"/>
      </w:tabs>
      <w:ind w:right="140" w:firstLine="1416"/>
      <w:jc w:val="right"/>
      <w:rPr>
        <w:rFonts w:ascii="Arial" w:hAnsi="Arial" w:cs="Arial"/>
        <w:color w:val="FF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4777D4C" wp14:editId="15957361">
          <wp:simplePos x="0" y="0"/>
          <wp:positionH relativeFrom="margin">
            <wp:posOffset>-25400</wp:posOffset>
          </wp:positionH>
          <wp:positionV relativeFrom="paragraph">
            <wp:posOffset>-153670</wp:posOffset>
          </wp:positionV>
          <wp:extent cx="687070" cy="68707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2F5496" w:themeColor="accent1" w:themeShade="BF"/>
      </w:rPr>
      <w:t>Capítulo Inspectorial 2024 | Salesianos Perú</w:t>
    </w:r>
  </w:p>
  <w:p w14:paraId="125519C6" w14:textId="3B3F1816" w:rsidR="004605F2" w:rsidRDefault="004605F2" w:rsidP="004605F2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70E8961" wp14:editId="761DFD3A">
              <wp:simplePos x="0" y="0"/>
              <wp:positionH relativeFrom="margin">
                <wp:posOffset>4645025</wp:posOffset>
              </wp:positionH>
              <wp:positionV relativeFrom="paragraph">
                <wp:posOffset>88265</wp:posOffset>
              </wp:positionV>
              <wp:extent cx="1442720" cy="232410"/>
              <wp:effectExtent l="0" t="0" r="24130" b="1524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232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/>
                        </a:solidFill>
                        <a:prstDash val="sys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CA698" w14:textId="18EB97BC" w:rsidR="004605F2" w:rsidRDefault="004605F2" w:rsidP="004605F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  <w:t xml:space="preserve">Ficha de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  <w:t>Comunidades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E8961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7" type="#_x0000_t202" style="position:absolute;left:0;text-align:left;margin-left:365.75pt;margin-top:6.95pt;width:113.6pt;height:18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" strokecolor="#4472c4 [3204]">
              <v:stroke dashstyle="3 1"/>
              <v:textbox>
                <w:txbxContent>
                  <w:p w14:paraId="0D4CA698" w14:textId="18EB97BC" w:rsidR="004605F2" w:rsidRDefault="004605F2" w:rsidP="004605F2">
                    <w:pPr>
                      <w:jc w:val="center"/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  <w:t xml:space="preserve">Ficha de </w:t>
                    </w:r>
                    <w:r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  <w:t>Comunidades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5CA7D8B" w14:textId="77777777" w:rsidR="004605F2" w:rsidRDefault="004605F2" w:rsidP="004605F2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</w:p>
  <w:p w14:paraId="243F3BAD" w14:textId="77777777" w:rsidR="004605F2" w:rsidRDefault="004605F2" w:rsidP="004605F2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</w:p>
  <w:p w14:paraId="28E13131" w14:textId="3FA305C0" w:rsidR="004605F2" w:rsidRDefault="004605F2" w:rsidP="004605F2">
    <w:pPr>
      <w:pStyle w:val="Encabezado"/>
      <w:ind w:firstLine="1416"/>
      <w:jc w:val="right"/>
      <w:rPr>
        <w:rFonts w:ascii="Arial" w:hAnsi="Arial" w:cs="Arial"/>
        <w:color w:val="FF0000"/>
        <w:sz w:val="10"/>
        <w:szCs w:val="1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3B90DA1" wp14:editId="3C20567E">
          <wp:simplePos x="0" y="0"/>
          <wp:positionH relativeFrom="margin">
            <wp:posOffset>-24765</wp:posOffset>
          </wp:positionH>
          <wp:positionV relativeFrom="paragraph">
            <wp:posOffset>36195</wp:posOffset>
          </wp:positionV>
          <wp:extent cx="702310" cy="57658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12" b="8012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28FA5E" w14:textId="77777777" w:rsidR="004605F2" w:rsidRDefault="004605F2" w:rsidP="004605F2">
    <w:pPr>
      <w:pStyle w:val="Encabezado"/>
      <w:ind w:right="141" w:firstLine="1416"/>
      <w:jc w:val="right"/>
      <w:rPr>
        <w:rFonts w:ascii="Times New Roman" w:hAnsi="Times New Roman"/>
        <w:i/>
        <w:sz w:val="18"/>
      </w:rPr>
    </w:pPr>
    <w:r>
      <w:rPr>
        <w:rFonts w:ascii="Times New Roman" w:hAnsi="Times New Roman"/>
        <w:i/>
        <w:sz w:val="18"/>
      </w:rPr>
      <w:t>Lima, 15 de enero de 2024</w:t>
    </w:r>
  </w:p>
  <w:p w14:paraId="5919D29F" w14:textId="77777777" w:rsidR="004605F2" w:rsidRDefault="004605F2" w:rsidP="004605F2">
    <w:pPr>
      <w:pStyle w:val="Encabezado"/>
      <w:ind w:right="141" w:firstLine="1416"/>
      <w:jc w:val="right"/>
      <w:rPr>
        <w:rFonts w:ascii="Times New Roman" w:hAnsi="Times New Roman"/>
        <w:i/>
        <w:sz w:val="18"/>
      </w:rPr>
    </w:pPr>
  </w:p>
  <w:p w14:paraId="4EB1FBDF" w14:textId="77777777" w:rsidR="004605F2" w:rsidRDefault="004605F2" w:rsidP="004605F2">
    <w:pPr>
      <w:pStyle w:val="Encabezado"/>
      <w:ind w:right="141" w:firstLine="1416"/>
      <w:jc w:val="right"/>
      <w:rPr>
        <w:rFonts w:ascii="Times New Roman" w:hAnsi="Times New Roman"/>
        <w:i/>
        <w:sz w:val="18"/>
      </w:rPr>
    </w:pPr>
    <w:r>
      <w:rPr>
        <w:rFonts w:ascii="Times New Roman" w:hAnsi="Times New Roman"/>
        <w:i/>
        <w:sz w:val="18"/>
      </w:rPr>
      <w:t>“Apasionados por Jesucristo, dedicados a los jóvenes”</w:t>
    </w:r>
  </w:p>
  <w:p w14:paraId="1D18793F" w14:textId="77777777" w:rsidR="004605F2" w:rsidRDefault="004605F2" w:rsidP="004605F2">
    <w:pPr>
      <w:pStyle w:val="Encabezado"/>
    </w:pPr>
  </w:p>
  <w:p w14:paraId="6102A7A7" w14:textId="77777777" w:rsidR="004605F2" w:rsidRDefault="004605F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E091" w14:textId="77777777" w:rsidR="004605F2" w:rsidRDefault="004605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38"/>
    <w:rsid w:val="000164F7"/>
    <w:rsid w:val="00232031"/>
    <w:rsid w:val="004605F2"/>
    <w:rsid w:val="00551F58"/>
    <w:rsid w:val="00577D93"/>
    <w:rsid w:val="00660B38"/>
    <w:rsid w:val="0095057B"/>
    <w:rsid w:val="00CE1506"/>
    <w:rsid w:val="00F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41C0ED"/>
  <w15:chartTrackingRefBased/>
  <w15:docId w15:val="{7654832F-174A-4090-A864-641D55B4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B38"/>
    <w:pPr>
      <w:spacing w:after="0" w:line="240" w:lineRule="auto"/>
    </w:pPr>
    <w:rPr>
      <w:rFonts w:ascii="Verdana" w:eastAsia="Calibri" w:hAnsi="Verdana" w:cs="Times New Roman"/>
      <w:kern w:val="0"/>
      <w:lang w:val="it-IT" w:eastAsia="ko-K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660B38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660B38"/>
    <w:rPr>
      <w:rFonts w:ascii="Verdana" w:eastAsia="Calibri" w:hAnsi="Verdana" w:cs="Times New Roman"/>
      <w:kern w:val="0"/>
      <w:lang w:val="it-IT" w:eastAsia="ko-KR"/>
      <w14:ligatures w14:val="none"/>
    </w:rPr>
  </w:style>
  <w:style w:type="character" w:styleId="Nmerodepgina">
    <w:name w:val="page number"/>
    <w:rsid w:val="00660B38"/>
  </w:style>
  <w:style w:type="paragraph" w:styleId="Prrafodelista">
    <w:name w:val="List Paragraph"/>
    <w:basedOn w:val="Normal"/>
    <w:uiPriority w:val="34"/>
    <w:qFormat/>
    <w:rsid w:val="00660B38"/>
    <w:pPr>
      <w:ind w:left="720"/>
      <w:contextualSpacing/>
    </w:pPr>
    <w:rPr>
      <w:rFonts w:ascii="Liberation Serif" w:eastAsia="WenQuanYi Micro Hei" w:hAnsi="Liberation Serif" w:cs="Mangal"/>
      <w:color w:val="00000A"/>
      <w:kern w:val="2"/>
      <w:sz w:val="24"/>
      <w:szCs w:val="21"/>
      <w:lang w:val="es-ES"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4605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5F2"/>
    <w:rPr>
      <w:rFonts w:ascii="Verdana" w:eastAsia="Calibri" w:hAnsi="Verdana" w:cs="Times New Roman"/>
      <w:kern w:val="0"/>
      <w:lang w:val="it-IT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Uriel Iván JÁUREGUI CASAS</dc:creator>
  <cp:keywords/>
  <dc:description/>
  <cp:lastModifiedBy>Vanessa  Rodriguez</cp:lastModifiedBy>
  <cp:revision>3</cp:revision>
  <dcterms:created xsi:type="dcterms:W3CDTF">2024-01-15T14:55:00Z</dcterms:created>
  <dcterms:modified xsi:type="dcterms:W3CDTF">2024-01-15T19:51:00Z</dcterms:modified>
</cp:coreProperties>
</file>